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E038" w14:textId="77777777" w:rsidR="009F0E68" w:rsidRDefault="00894140" w:rsidP="00894140">
      <w:pPr>
        <w:ind w:left="3540" w:firstLine="708"/>
      </w:pPr>
      <w:r>
        <w:rPr>
          <w:noProof/>
        </w:rPr>
        <w:drawing>
          <wp:inline distT="0" distB="0" distL="0" distR="0" wp14:anchorId="1DD1CD0A" wp14:editId="14B3AAC3">
            <wp:extent cx="2967990" cy="42082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wer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7952" cy="426491"/>
                    </a:xfrm>
                    <a:prstGeom prst="rect">
                      <a:avLst/>
                    </a:prstGeom>
                  </pic:spPr>
                </pic:pic>
              </a:graphicData>
            </a:graphic>
          </wp:inline>
        </w:drawing>
      </w:r>
    </w:p>
    <w:p w14:paraId="6262C67E" w14:textId="77777777" w:rsidR="00894140" w:rsidRDefault="00894140" w:rsidP="00894140"/>
    <w:p w14:paraId="0265BD2C" w14:textId="77777777" w:rsidR="00894140" w:rsidRDefault="00894140" w:rsidP="00894140">
      <w:r>
        <w:t xml:space="preserve">&lt;Voorbeeld uitleg voor medewerkers&gt; </w:t>
      </w:r>
    </w:p>
    <w:p w14:paraId="1416FBF5" w14:textId="77777777" w:rsidR="00894140" w:rsidRPr="00894140" w:rsidRDefault="00894140" w:rsidP="00894140">
      <w:pPr>
        <w:spacing w:before="1701" w:after="60" w:line="360" w:lineRule="auto"/>
        <w:outlineLvl w:val="0"/>
        <w:rPr>
          <w:rFonts w:ascii="Arial" w:eastAsia="Times New Roman" w:hAnsi="Arial" w:cs="Times New Roman"/>
          <w:b/>
          <w:bCs/>
          <w:color w:val="D32255"/>
          <w:kern w:val="28"/>
          <w:sz w:val="32"/>
          <w:szCs w:val="32"/>
        </w:rPr>
      </w:pPr>
      <w:r w:rsidRPr="00894140">
        <w:rPr>
          <w:rFonts w:ascii="Arial" w:eastAsia="Times New Roman" w:hAnsi="Arial" w:cs="Times New Roman"/>
          <w:b/>
          <w:bCs/>
          <w:color w:val="D32255"/>
          <w:kern w:val="28"/>
          <w:sz w:val="44"/>
          <w:szCs w:val="44"/>
        </w:rPr>
        <w:t>Teamwerk-VO</w:t>
      </w:r>
      <w:r w:rsidRPr="00894140">
        <w:rPr>
          <w:rFonts w:ascii="Arial" w:eastAsia="Times New Roman" w:hAnsi="Arial" w:cs="Times New Roman"/>
          <w:b/>
          <w:bCs/>
          <w:color w:val="D32255"/>
          <w:kern w:val="28"/>
          <w:sz w:val="44"/>
          <w:szCs w:val="44"/>
        </w:rPr>
        <w:br/>
      </w:r>
      <w:r w:rsidRPr="00894140">
        <w:rPr>
          <w:rFonts w:ascii="Arial" w:eastAsia="Times New Roman" w:hAnsi="Arial" w:cs="Times New Roman"/>
          <w:b/>
          <w:bCs/>
          <w:color w:val="D32255"/>
          <w:kern w:val="28"/>
          <w:sz w:val="32"/>
          <w:szCs w:val="32"/>
        </w:rPr>
        <w:t xml:space="preserve">Pak werkdruk samen aan! </w:t>
      </w:r>
    </w:p>
    <w:p w14:paraId="50CC979C" w14:textId="77777777" w:rsidR="00894140" w:rsidRPr="00894140" w:rsidRDefault="00894140" w:rsidP="00894140">
      <w:pPr>
        <w:tabs>
          <w:tab w:val="left" w:leader="dot" w:pos="9071"/>
        </w:tabs>
        <w:spacing w:after="0" w:line="360" w:lineRule="auto"/>
        <w:ind w:left="-142"/>
        <w:rPr>
          <w:rFonts w:ascii="Arial" w:eastAsia="Times New Roman" w:hAnsi="Arial" w:cs="Times New Roman"/>
          <w:sz w:val="40"/>
          <w:szCs w:val="20"/>
        </w:rPr>
      </w:pPr>
      <w:r w:rsidRPr="00894140">
        <w:rPr>
          <w:rFonts w:ascii="Arial" w:eastAsia="Times New Roman" w:hAnsi="Arial" w:cs="Times New Roman"/>
          <w:sz w:val="40"/>
          <w:szCs w:val="20"/>
        </w:rPr>
        <w:tab/>
      </w:r>
    </w:p>
    <w:p w14:paraId="53E10F97" w14:textId="77777777" w:rsidR="00894140" w:rsidRPr="00894140" w:rsidRDefault="00894140" w:rsidP="00894140">
      <w:pPr>
        <w:spacing w:after="0" w:line="360" w:lineRule="auto"/>
        <w:rPr>
          <w:rFonts w:ascii="Arial" w:eastAsia="MS Mincho" w:hAnsi="Arial" w:cs="Arial"/>
          <w:color w:val="006D67"/>
          <w:sz w:val="20"/>
          <w:szCs w:val="20"/>
          <w:lang w:eastAsia="ja-JP"/>
        </w:rPr>
      </w:pPr>
      <w:r w:rsidRPr="00894140">
        <w:rPr>
          <w:rFonts w:ascii="Arial" w:eastAsia="MS Mincho" w:hAnsi="Arial" w:cs="Arial"/>
          <w:color w:val="006D67"/>
          <w:sz w:val="20"/>
          <w:szCs w:val="20"/>
          <w:lang w:eastAsia="ja-JP"/>
        </w:rPr>
        <w:t xml:space="preserve">Het beste onderwijs voor leerlingen. Dat wil iedereen in een schoolorganisatie. Toch lopen heel wat medewerkers tegen uitdagingen en problemen aan. Die vreten energie en zorgen voor irritaties of een hoge werkdruk. Bijvoorbeeld lange vergaderingen, slecht werkende </w:t>
      </w:r>
      <w:proofErr w:type="spellStart"/>
      <w:r w:rsidRPr="00894140">
        <w:rPr>
          <w:rFonts w:ascii="Arial" w:eastAsia="MS Mincho" w:hAnsi="Arial" w:cs="Arial"/>
          <w:color w:val="006D67"/>
          <w:sz w:val="20"/>
          <w:szCs w:val="20"/>
          <w:lang w:eastAsia="ja-JP"/>
        </w:rPr>
        <w:t>ict</w:t>
      </w:r>
      <w:proofErr w:type="spellEnd"/>
      <w:r w:rsidRPr="00894140">
        <w:rPr>
          <w:rFonts w:ascii="Arial" w:eastAsia="MS Mincho" w:hAnsi="Arial" w:cs="Arial"/>
          <w:color w:val="006D67"/>
          <w:sz w:val="20"/>
          <w:szCs w:val="20"/>
          <w:lang w:eastAsia="ja-JP"/>
        </w:rPr>
        <w:t>, lastige klassen of slechte onderlinge communicatie.</w:t>
      </w:r>
    </w:p>
    <w:p w14:paraId="7C1FFE7A" w14:textId="77777777" w:rsidR="00894140" w:rsidRPr="00894140" w:rsidRDefault="00894140" w:rsidP="00894140">
      <w:pPr>
        <w:spacing w:after="0" w:line="360" w:lineRule="auto"/>
        <w:rPr>
          <w:rFonts w:ascii="Arial" w:eastAsia="MS Mincho" w:hAnsi="Arial" w:cs="Arial"/>
          <w:color w:val="006D67"/>
          <w:sz w:val="20"/>
          <w:szCs w:val="20"/>
          <w:lang w:eastAsia="ja-JP"/>
        </w:rPr>
      </w:pPr>
    </w:p>
    <w:p w14:paraId="72727A5D" w14:textId="196DB405" w:rsidR="00894140" w:rsidRPr="00894140" w:rsidRDefault="00894140" w:rsidP="00894140">
      <w:pPr>
        <w:spacing w:after="0" w:line="360" w:lineRule="auto"/>
        <w:rPr>
          <w:rFonts w:ascii="Arial" w:eastAsia="MS Mincho" w:hAnsi="Arial" w:cs="Arial"/>
          <w:color w:val="006D67"/>
          <w:sz w:val="20"/>
          <w:szCs w:val="20"/>
          <w:lang w:eastAsia="ja-JP"/>
        </w:rPr>
      </w:pPr>
      <w:r w:rsidRPr="00894140">
        <w:rPr>
          <w:rFonts w:ascii="Arial" w:eastAsia="MS Mincho" w:hAnsi="Arial" w:cs="Arial"/>
          <w:color w:val="006D67"/>
          <w:sz w:val="20"/>
          <w:szCs w:val="20"/>
          <w:lang w:eastAsia="ja-JP"/>
        </w:rPr>
        <w:t xml:space="preserve">Samen kun je hier iets aan doen. Hoe? Door er met elkaar over te praten en samen te werken aan oplossingen. Teamwerk-VO is een aanpak die hierbij helpt. Je leert om als team in dialoog energievreters op te ruimen en </w:t>
      </w:r>
      <w:r w:rsidR="001053BB">
        <w:rPr>
          <w:rFonts w:ascii="Arial" w:eastAsia="MS Mincho" w:hAnsi="Arial" w:cs="Arial"/>
          <w:color w:val="006D67"/>
          <w:sz w:val="20"/>
          <w:szCs w:val="20"/>
          <w:lang w:eastAsia="ja-JP"/>
        </w:rPr>
        <w:t>het werkplezier te verhogen</w:t>
      </w:r>
      <w:r w:rsidRPr="00894140">
        <w:rPr>
          <w:rFonts w:ascii="Arial" w:eastAsia="MS Mincho" w:hAnsi="Arial" w:cs="Arial"/>
          <w:color w:val="006D67"/>
          <w:sz w:val="20"/>
          <w:szCs w:val="20"/>
          <w:lang w:eastAsia="ja-JP"/>
        </w:rPr>
        <w:t xml:space="preserve">. </w:t>
      </w:r>
      <w:r w:rsidR="00C02EB3">
        <w:rPr>
          <w:rFonts w:ascii="Arial" w:eastAsia="MS Mincho" w:hAnsi="Arial" w:cs="Arial"/>
          <w:color w:val="006D67"/>
          <w:sz w:val="20"/>
          <w:szCs w:val="20"/>
          <w:lang w:eastAsia="ja-JP"/>
        </w:rPr>
        <w:t>De s</w:t>
      </w:r>
      <w:r w:rsidR="00D23C46">
        <w:rPr>
          <w:rFonts w:ascii="Arial" w:eastAsia="MS Mincho" w:hAnsi="Arial" w:cs="Arial"/>
          <w:color w:val="006D67"/>
          <w:sz w:val="20"/>
          <w:szCs w:val="20"/>
          <w:lang w:eastAsia="ja-JP"/>
        </w:rPr>
        <w:t xml:space="preserve">choolleiding heeft besloten om met deze aanpak aan de slag te gaan. </w:t>
      </w:r>
    </w:p>
    <w:p w14:paraId="2CCD3F4B" w14:textId="77777777" w:rsidR="00894140" w:rsidRPr="00894140" w:rsidRDefault="00894140" w:rsidP="00894140">
      <w:pPr>
        <w:spacing w:after="0" w:line="360" w:lineRule="auto"/>
        <w:rPr>
          <w:rFonts w:ascii="Arial" w:eastAsia="MS Mincho" w:hAnsi="Arial" w:cs="Arial"/>
          <w:b/>
          <w:bCs/>
          <w:color w:val="006D67"/>
          <w:sz w:val="20"/>
          <w:szCs w:val="20"/>
          <w:lang w:eastAsia="ja-JP"/>
        </w:rPr>
      </w:pPr>
    </w:p>
    <w:p w14:paraId="5901DD50" w14:textId="209FDC2A" w:rsidR="00894140" w:rsidRPr="00894140" w:rsidRDefault="00894140" w:rsidP="00894140">
      <w:pPr>
        <w:spacing w:after="0" w:line="360" w:lineRule="auto"/>
        <w:rPr>
          <w:rFonts w:ascii="Arial" w:eastAsia="MS Mincho" w:hAnsi="Arial" w:cs="Arial"/>
          <w:b/>
          <w:bCs/>
          <w:color w:val="006D67"/>
          <w:sz w:val="20"/>
          <w:szCs w:val="20"/>
          <w:lang w:eastAsia="ja-JP"/>
        </w:rPr>
      </w:pPr>
      <w:r w:rsidRPr="00894140">
        <w:rPr>
          <w:rFonts w:ascii="Arial" w:eastAsia="MS Mincho" w:hAnsi="Arial" w:cs="Arial"/>
          <w:b/>
          <w:bCs/>
          <w:color w:val="006D67"/>
          <w:sz w:val="20"/>
          <w:szCs w:val="20"/>
          <w:lang w:eastAsia="ja-JP"/>
        </w:rPr>
        <w:t xml:space="preserve">Teamwerk-VO: een oplossingsgerichte dialoog </w:t>
      </w:r>
    </w:p>
    <w:p w14:paraId="37942153" w14:textId="77777777" w:rsidR="00894140" w:rsidRPr="00894140" w:rsidRDefault="00894140" w:rsidP="00894140">
      <w:pPr>
        <w:spacing w:after="0" w:line="360" w:lineRule="auto"/>
        <w:rPr>
          <w:rFonts w:ascii="Arial" w:eastAsia="MS Mincho" w:hAnsi="Arial" w:cs="Arial"/>
          <w:color w:val="006D67"/>
          <w:sz w:val="20"/>
          <w:szCs w:val="20"/>
          <w:lang w:eastAsia="ja-JP"/>
        </w:rPr>
      </w:pPr>
      <w:r w:rsidRPr="00894140">
        <w:rPr>
          <w:rFonts w:ascii="Arial" w:eastAsia="MS Mincho" w:hAnsi="Arial" w:cs="Arial"/>
          <w:color w:val="006D67"/>
          <w:sz w:val="20"/>
          <w:szCs w:val="20"/>
          <w:lang w:eastAsia="ja-JP"/>
        </w:rPr>
        <w:t xml:space="preserve">Teamwerk-VO is een procesaanpak, waarmee je als school zelf aan de slag gaat om een gezonde werkomgeving en werkplezier te stimuleren. Centraal daarin staat een dialoog waarin gewerkt wordt aan oplossingen voor energievreters. Tussen teamleden onderling, tussen teams en hun leidinggevende en tussen teams en de directeur/bestuurder. In een aantal stappen wordt de dialoog over werkdruk en werkplezier een vanzelfsprekend onderdeel van je werk. </w:t>
      </w:r>
    </w:p>
    <w:p w14:paraId="48CF5022" w14:textId="77777777" w:rsidR="00894140" w:rsidRPr="00894140" w:rsidRDefault="00894140" w:rsidP="00894140">
      <w:pPr>
        <w:spacing w:after="0" w:line="360" w:lineRule="auto"/>
        <w:rPr>
          <w:rFonts w:ascii="Arial" w:eastAsia="MS Mincho" w:hAnsi="Arial" w:cs="Arial"/>
          <w:color w:val="006D67"/>
          <w:sz w:val="20"/>
          <w:szCs w:val="20"/>
          <w:lang w:eastAsia="ja-JP"/>
        </w:rPr>
      </w:pPr>
      <w:r w:rsidRPr="00894140">
        <w:rPr>
          <w:rFonts w:ascii="Arial" w:eastAsia="MS Mincho" w:hAnsi="Arial" w:cs="Arial"/>
          <w:color w:val="006D67"/>
          <w:sz w:val="20"/>
          <w:szCs w:val="20"/>
          <w:lang w:eastAsia="ja-JP"/>
        </w:rPr>
        <w:t xml:space="preserve">Bekijk ook eens op www.teamwerk-vo.nl de animatie over Teamwerk-VO.   &lt;nog link maken&gt; </w:t>
      </w:r>
    </w:p>
    <w:p w14:paraId="5442002B" w14:textId="77777777" w:rsidR="00894140" w:rsidRPr="00894140" w:rsidRDefault="00894140" w:rsidP="00894140">
      <w:pPr>
        <w:spacing w:after="0" w:line="360" w:lineRule="auto"/>
        <w:rPr>
          <w:rFonts w:ascii="Arial" w:eastAsia="MS Mincho" w:hAnsi="Arial" w:cs="Arial"/>
          <w:b/>
          <w:bCs/>
          <w:color w:val="006D67"/>
          <w:sz w:val="20"/>
          <w:szCs w:val="20"/>
          <w:lang w:eastAsia="ja-JP"/>
        </w:rPr>
      </w:pPr>
    </w:p>
    <w:p w14:paraId="030D46F8" w14:textId="77777777" w:rsidR="00894140" w:rsidRPr="00894140" w:rsidRDefault="00894140" w:rsidP="00894140">
      <w:pPr>
        <w:spacing w:after="0" w:line="360" w:lineRule="auto"/>
        <w:rPr>
          <w:rFonts w:ascii="Arial" w:eastAsia="MS Mincho" w:hAnsi="Arial" w:cs="Arial"/>
          <w:b/>
          <w:bCs/>
          <w:color w:val="006D67"/>
          <w:sz w:val="20"/>
          <w:szCs w:val="20"/>
          <w:lang w:eastAsia="ja-JP"/>
        </w:rPr>
      </w:pPr>
      <w:r w:rsidRPr="00894140">
        <w:rPr>
          <w:rFonts w:ascii="Arial" w:eastAsia="MS Mincho" w:hAnsi="Arial" w:cs="Arial"/>
          <w:b/>
          <w:bCs/>
          <w:color w:val="006D67"/>
          <w:sz w:val="20"/>
          <w:szCs w:val="20"/>
          <w:lang w:eastAsia="ja-JP"/>
        </w:rPr>
        <w:t xml:space="preserve">Wat betekent meedoen voor jou en je team? </w:t>
      </w:r>
    </w:p>
    <w:p w14:paraId="2F68474D" w14:textId="0D1CD8A8" w:rsidR="00894140" w:rsidRPr="00894140" w:rsidRDefault="00894140" w:rsidP="00894140">
      <w:pPr>
        <w:spacing w:after="0" w:line="360" w:lineRule="auto"/>
        <w:rPr>
          <w:rFonts w:ascii="Arial" w:eastAsia="MS Mincho" w:hAnsi="Arial" w:cs="Arial"/>
          <w:color w:val="006D67"/>
          <w:sz w:val="20"/>
          <w:szCs w:val="20"/>
          <w:lang w:eastAsia="ja-JP"/>
        </w:rPr>
      </w:pPr>
      <w:r w:rsidRPr="00894140">
        <w:rPr>
          <w:rFonts w:ascii="Arial" w:eastAsia="MS Mincho" w:hAnsi="Arial" w:cs="Arial"/>
          <w:color w:val="006D67"/>
          <w:sz w:val="20"/>
          <w:szCs w:val="20"/>
          <w:lang w:eastAsia="ja-JP"/>
        </w:rPr>
        <w:t xml:space="preserve">In een kick-off bijeenkomst krijg je uitleg over de aanpak en over wat van </w:t>
      </w:r>
      <w:r w:rsidR="00C02EB3">
        <w:rPr>
          <w:rFonts w:ascii="Arial" w:eastAsia="MS Mincho" w:hAnsi="Arial" w:cs="Arial"/>
          <w:color w:val="006D67"/>
          <w:sz w:val="20"/>
          <w:szCs w:val="20"/>
          <w:lang w:eastAsia="ja-JP"/>
        </w:rPr>
        <w:t>jou en je team</w:t>
      </w:r>
      <w:r w:rsidRPr="00894140">
        <w:rPr>
          <w:rFonts w:ascii="Arial" w:eastAsia="MS Mincho" w:hAnsi="Arial" w:cs="Arial"/>
          <w:color w:val="006D67"/>
          <w:sz w:val="20"/>
          <w:szCs w:val="20"/>
          <w:lang w:eastAsia="ja-JP"/>
        </w:rPr>
        <w:t xml:space="preserve"> verwacht wordt. Ook zal hier met jullie gesproken  worden over wat jullie zien als norm als het over werkdruk gaat en over wat je als de belangrijkste dilemma’s en energievreters ervaart. Vervolgens</w:t>
      </w:r>
      <w:r w:rsidR="001053BB">
        <w:rPr>
          <w:rFonts w:ascii="Arial" w:eastAsia="MS Mincho" w:hAnsi="Arial" w:cs="Arial"/>
          <w:color w:val="006D67"/>
          <w:sz w:val="20"/>
          <w:szCs w:val="20"/>
          <w:lang w:eastAsia="ja-JP"/>
        </w:rPr>
        <w:t xml:space="preserve"> ga je met je team aan de slag</w:t>
      </w:r>
      <w:r w:rsidRPr="00894140">
        <w:rPr>
          <w:rFonts w:ascii="Arial" w:eastAsia="MS Mincho" w:hAnsi="Arial" w:cs="Arial"/>
          <w:color w:val="006D67"/>
          <w:sz w:val="20"/>
          <w:szCs w:val="20"/>
          <w:lang w:eastAsia="ja-JP"/>
        </w:rPr>
        <w:t xml:space="preserve">. </w:t>
      </w:r>
      <w:r w:rsidRPr="00894140">
        <w:rPr>
          <w:rFonts w:ascii="Arial" w:eastAsia="MS Mincho" w:hAnsi="Arial" w:cs="Arial"/>
          <w:color w:val="006D67"/>
          <w:sz w:val="20"/>
          <w:szCs w:val="20"/>
          <w:lang w:eastAsia="ja-JP"/>
        </w:rPr>
        <w:br/>
      </w:r>
    </w:p>
    <w:p w14:paraId="4E841916" w14:textId="4E18687F" w:rsidR="00894140" w:rsidRPr="00894140" w:rsidRDefault="00894140" w:rsidP="00894140">
      <w:pPr>
        <w:spacing w:after="0" w:line="360" w:lineRule="auto"/>
        <w:rPr>
          <w:rFonts w:ascii="Arial" w:eastAsia="MS Mincho" w:hAnsi="Arial" w:cs="Arial"/>
          <w:color w:val="006D67"/>
          <w:sz w:val="20"/>
          <w:szCs w:val="20"/>
          <w:lang w:eastAsia="ja-JP"/>
        </w:rPr>
      </w:pPr>
      <w:r w:rsidRPr="00894140">
        <w:rPr>
          <w:rFonts w:ascii="Arial" w:eastAsia="MS Mincho" w:hAnsi="Arial" w:cs="Arial"/>
          <w:color w:val="006D67"/>
          <w:sz w:val="20"/>
          <w:szCs w:val="20"/>
          <w:lang w:eastAsia="ja-JP"/>
        </w:rPr>
        <w:t>De uitvoering verloopt volgen</w:t>
      </w:r>
      <w:r w:rsidR="00B72F6E">
        <w:rPr>
          <w:rFonts w:ascii="Arial" w:eastAsia="MS Mincho" w:hAnsi="Arial" w:cs="Arial"/>
          <w:color w:val="006D67"/>
          <w:sz w:val="20"/>
          <w:szCs w:val="20"/>
          <w:lang w:eastAsia="ja-JP"/>
        </w:rPr>
        <w:t xml:space="preserve"> </w:t>
      </w:r>
      <w:r w:rsidRPr="00894140">
        <w:rPr>
          <w:rFonts w:ascii="Arial" w:eastAsia="MS Mincho" w:hAnsi="Arial" w:cs="Arial"/>
          <w:color w:val="006D67"/>
          <w:sz w:val="20"/>
          <w:szCs w:val="20"/>
          <w:lang w:eastAsia="ja-JP"/>
        </w:rPr>
        <w:t xml:space="preserve">s een vast patroon waarvan de doorlooptijd ongeveer 8 weken is: </w:t>
      </w:r>
    </w:p>
    <w:p w14:paraId="3CC32FBE" w14:textId="77777777" w:rsidR="00894140" w:rsidRPr="00C02EB3" w:rsidRDefault="00894140" w:rsidP="00C02EB3">
      <w:pPr>
        <w:pStyle w:val="Lijstalinea"/>
        <w:numPr>
          <w:ilvl w:val="0"/>
          <w:numId w:val="1"/>
        </w:numPr>
        <w:spacing w:after="0" w:line="360" w:lineRule="auto"/>
        <w:rPr>
          <w:rFonts w:ascii="Arial" w:eastAsia="MS Mincho" w:hAnsi="Arial" w:cs="Arial"/>
          <w:color w:val="006D67"/>
          <w:sz w:val="20"/>
          <w:szCs w:val="20"/>
          <w:lang w:eastAsia="ja-JP"/>
        </w:rPr>
      </w:pPr>
      <w:r w:rsidRPr="00C02EB3">
        <w:rPr>
          <w:rFonts w:ascii="Arial" w:eastAsia="MS Mincho" w:hAnsi="Arial" w:cs="Arial"/>
          <w:color w:val="006D67"/>
          <w:sz w:val="20"/>
          <w:szCs w:val="20"/>
          <w:lang w:eastAsia="ja-JP"/>
        </w:rPr>
        <w:lastRenderedPageBreak/>
        <w:t xml:space="preserve">Eerst volgt je teamleider een </w:t>
      </w:r>
      <w:proofErr w:type="spellStart"/>
      <w:r w:rsidRPr="00C02EB3">
        <w:rPr>
          <w:rFonts w:ascii="Arial" w:eastAsia="MS Mincho" w:hAnsi="Arial" w:cs="Arial"/>
          <w:color w:val="006D67"/>
          <w:sz w:val="20"/>
          <w:szCs w:val="20"/>
          <w:lang w:eastAsia="ja-JP"/>
        </w:rPr>
        <w:t>teamcoachingstraining</w:t>
      </w:r>
      <w:proofErr w:type="spellEnd"/>
      <w:r w:rsidRPr="00C02EB3">
        <w:rPr>
          <w:rFonts w:ascii="Arial" w:eastAsia="MS Mincho" w:hAnsi="Arial" w:cs="Arial"/>
          <w:color w:val="006D67"/>
          <w:sz w:val="20"/>
          <w:szCs w:val="20"/>
          <w:lang w:eastAsia="ja-JP"/>
        </w:rPr>
        <w:t xml:space="preserve"> waarin hij leert hoe hij een </w:t>
      </w:r>
      <w:proofErr w:type="spellStart"/>
      <w:r w:rsidRPr="00C02EB3">
        <w:rPr>
          <w:rFonts w:ascii="Arial" w:eastAsia="MS Mincho" w:hAnsi="Arial" w:cs="Arial"/>
          <w:color w:val="006D67"/>
          <w:sz w:val="20"/>
          <w:szCs w:val="20"/>
          <w:lang w:eastAsia="ja-JP"/>
        </w:rPr>
        <w:t>oplossings-gerichte</w:t>
      </w:r>
      <w:proofErr w:type="spellEnd"/>
      <w:r w:rsidRPr="00C02EB3">
        <w:rPr>
          <w:rFonts w:ascii="Arial" w:eastAsia="MS Mincho" w:hAnsi="Arial" w:cs="Arial"/>
          <w:color w:val="006D67"/>
          <w:sz w:val="20"/>
          <w:szCs w:val="20"/>
          <w:lang w:eastAsia="ja-JP"/>
        </w:rPr>
        <w:t xml:space="preserve"> dialoog moet aanpakken. </w:t>
      </w:r>
    </w:p>
    <w:p w14:paraId="270B6231" w14:textId="77777777" w:rsidR="00894140" w:rsidRPr="00C02EB3" w:rsidRDefault="00894140" w:rsidP="00C02EB3">
      <w:pPr>
        <w:pStyle w:val="Lijstalinea"/>
        <w:numPr>
          <w:ilvl w:val="0"/>
          <w:numId w:val="1"/>
        </w:numPr>
        <w:spacing w:after="0" w:line="360" w:lineRule="auto"/>
        <w:rPr>
          <w:rFonts w:ascii="Arial" w:eastAsia="MS Mincho" w:hAnsi="Arial" w:cs="Arial"/>
          <w:color w:val="006D67"/>
          <w:sz w:val="20"/>
          <w:szCs w:val="20"/>
          <w:lang w:eastAsia="ja-JP"/>
        </w:rPr>
      </w:pPr>
      <w:r w:rsidRPr="00C02EB3">
        <w:rPr>
          <w:rFonts w:ascii="Arial" w:eastAsia="MS Mincho" w:hAnsi="Arial" w:cs="Arial"/>
          <w:color w:val="006D67"/>
          <w:sz w:val="20"/>
          <w:szCs w:val="20"/>
          <w:lang w:eastAsia="ja-JP"/>
        </w:rPr>
        <w:t xml:space="preserve">Vervolgens ga je met je teamleden in gesprek over werkdruk en werkplezier. Wat geeft energie? Wat zorgt voor irritaties of vreet energie? Het is de bedoeling dat jullie problemen zoveel mogelijk </w:t>
      </w:r>
      <w:r w:rsidR="001053BB">
        <w:rPr>
          <w:rFonts w:ascii="Arial" w:eastAsia="MS Mincho" w:hAnsi="Arial" w:cs="Arial"/>
          <w:color w:val="006D67"/>
          <w:sz w:val="20"/>
          <w:szCs w:val="20"/>
          <w:lang w:eastAsia="ja-JP"/>
        </w:rPr>
        <w:t xml:space="preserve">(zelf) </w:t>
      </w:r>
      <w:r w:rsidRPr="00C02EB3">
        <w:rPr>
          <w:rFonts w:ascii="Arial" w:eastAsia="MS Mincho" w:hAnsi="Arial" w:cs="Arial"/>
          <w:color w:val="006D67"/>
          <w:sz w:val="20"/>
          <w:szCs w:val="20"/>
          <w:lang w:eastAsia="ja-JP"/>
        </w:rPr>
        <w:t xml:space="preserve">direct oplossen. </w:t>
      </w:r>
    </w:p>
    <w:p w14:paraId="7AC2C74A" w14:textId="77777777" w:rsidR="00894140" w:rsidRPr="00C02EB3" w:rsidRDefault="00894140" w:rsidP="00C02EB3">
      <w:pPr>
        <w:pStyle w:val="Lijstalinea"/>
        <w:numPr>
          <w:ilvl w:val="0"/>
          <w:numId w:val="1"/>
        </w:numPr>
        <w:spacing w:after="0" w:line="360" w:lineRule="auto"/>
        <w:rPr>
          <w:rFonts w:ascii="Arial" w:eastAsia="MS Mincho" w:hAnsi="Arial" w:cs="Arial"/>
          <w:color w:val="006D67"/>
          <w:sz w:val="20"/>
          <w:szCs w:val="20"/>
          <w:lang w:eastAsia="ja-JP"/>
        </w:rPr>
      </w:pPr>
      <w:r w:rsidRPr="00C02EB3">
        <w:rPr>
          <w:rFonts w:ascii="Arial" w:eastAsia="MS Mincho" w:hAnsi="Arial" w:cs="Arial"/>
          <w:color w:val="006D67"/>
          <w:sz w:val="20"/>
          <w:szCs w:val="20"/>
          <w:lang w:eastAsia="ja-JP"/>
        </w:rPr>
        <w:t>Bij de volgende dialoogsessie is de directeur/bestuurder aanwezig om te horen wat er speelt en te zien waar hij of zij een praktische bijdrage kan leveren</w:t>
      </w:r>
      <w:r w:rsidR="001053BB">
        <w:rPr>
          <w:rFonts w:ascii="Arial" w:eastAsia="MS Mincho" w:hAnsi="Arial" w:cs="Arial"/>
          <w:color w:val="006D67"/>
          <w:sz w:val="20"/>
          <w:szCs w:val="20"/>
          <w:lang w:eastAsia="ja-JP"/>
        </w:rPr>
        <w:t xml:space="preserve"> (bv. bij zaken die de </w:t>
      </w:r>
      <w:r w:rsidR="00C15A28">
        <w:rPr>
          <w:rFonts w:ascii="Arial" w:eastAsia="MS Mincho" w:hAnsi="Arial" w:cs="Arial"/>
          <w:color w:val="006D67"/>
          <w:sz w:val="20"/>
          <w:szCs w:val="20"/>
          <w:lang w:eastAsia="ja-JP"/>
        </w:rPr>
        <w:t>beslissings</w:t>
      </w:r>
      <w:r w:rsidR="001053BB">
        <w:rPr>
          <w:rFonts w:ascii="Arial" w:eastAsia="MS Mincho" w:hAnsi="Arial" w:cs="Arial"/>
          <w:color w:val="006D67"/>
          <w:sz w:val="20"/>
          <w:szCs w:val="20"/>
          <w:lang w:eastAsia="ja-JP"/>
        </w:rPr>
        <w:t xml:space="preserve">bevoegdheid </w:t>
      </w:r>
      <w:r w:rsidR="00C15A28">
        <w:rPr>
          <w:rFonts w:ascii="Arial" w:eastAsia="MS Mincho" w:hAnsi="Arial" w:cs="Arial"/>
          <w:color w:val="006D67"/>
          <w:sz w:val="20"/>
          <w:szCs w:val="20"/>
          <w:lang w:eastAsia="ja-JP"/>
        </w:rPr>
        <w:t xml:space="preserve">van het team </w:t>
      </w:r>
      <w:r w:rsidR="001053BB">
        <w:rPr>
          <w:rFonts w:ascii="Arial" w:eastAsia="MS Mincho" w:hAnsi="Arial" w:cs="Arial"/>
          <w:color w:val="006D67"/>
          <w:sz w:val="20"/>
          <w:szCs w:val="20"/>
          <w:lang w:eastAsia="ja-JP"/>
        </w:rPr>
        <w:t>overstijgen)</w:t>
      </w:r>
      <w:r w:rsidRPr="00C02EB3">
        <w:rPr>
          <w:rFonts w:ascii="Arial" w:eastAsia="MS Mincho" w:hAnsi="Arial" w:cs="Arial"/>
          <w:color w:val="006D67"/>
          <w:sz w:val="20"/>
          <w:szCs w:val="20"/>
          <w:lang w:eastAsia="ja-JP"/>
        </w:rPr>
        <w:t>.</w:t>
      </w:r>
    </w:p>
    <w:p w14:paraId="1D646BC1" w14:textId="77777777" w:rsidR="00C02EB3" w:rsidRDefault="00C02EB3" w:rsidP="00894140">
      <w:pPr>
        <w:spacing w:after="0" w:line="360" w:lineRule="auto"/>
        <w:rPr>
          <w:rFonts w:ascii="Arial" w:eastAsia="MS Mincho" w:hAnsi="Arial" w:cs="Arial"/>
          <w:color w:val="006D67"/>
          <w:sz w:val="20"/>
          <w:szCs w:val="20"/>
          <w:lang w:eastAsia="ja-JP"/>
        </w:rPr>
      </w:pPr>
    </w:p>
    <w:p w14:paraId="308686FB" w14:textId="26B0653F" w:rsidR="00894140" w:rsidRPr="00894140" w:rsidRDefault="00894140" w:rsidP="00894140">
      <w:pPr>
        <w:spacing w:after="0" w:line="360" w:lineRule="auto"/>
        <w:rPr>
          <w:rFonts w:ascii="Arial" w:eastAsia="MS Mincho" w:hAnsi="Arial" w:cs="Arial"/>
          <w:color w:val="006D67"/>
          <w:sz w:val="20"/>
          <w:szCs w:val="20"/>
          <w:lang w:eastAsia="ja-JP"/>
        </w:rPr>
      </w:pPr>
      <w:r w:rsidRPr="00894140">
        <w:rPr>
          <w:rFonts w:ascii="Arial" w:eastAsia="MS Mincho" w:hAnsi="Arial" w:cs="Arial"/>
          <w:color w:val="006D67"/>
          <w:sz w:val="20"/>
          <w:szCs w:val="20"/>
          <w:lang w:eastAsia="ja-JP"/>
        </w:rPr>
        <w:t xml:space="preserve">Deze drie activiteiten herhalen jullie drie keer. Uiteindelijk is het de bedoeling dat </w:t>
      </w:r>
      <w:r w:rsidR="00C15A28">
        <w:rPr>
          <w:rFonts w:ascii="Arial" w:eastAsia="MS Mincho" w:hAnsi="Arial" w:cs="Arial"/>
          <w:color w:val="006D67"/>
          <w:sz w:val="20"/>
          <w:szCs w:val="20"/>
          <w:lang w:eastAsia="ja-JP"/>
        </w:rPr>
        <w:t>het bespreken van</w:t>
      </w:r>
      <w:r w:rsidRPr="00894140">
        <w:rPr>
          <w:rFonts w:ascii="Arial" w:eastAsia="MS Mincho" w:hAnsi="Arial" w:cs="Arial"/>
          <w:color w:val="006D67"/>
          <w:sz w:val="20"/>
          <w:szCs w:val="20"/>
          <w:lang w:eastAsia="ja-JP"/>
        </w:rPr>
        <w:t xml:space="preserve"> werkdruk en werkplezier in een oplossingsgerichte teamdialoog een normaal onderdeel van je werk wordt. En dat je samen met je team beter in staat zult zijn om samen energievreters op te lossen! En met meer plezier je werk kunt doen. </w:t>
      </w:r>
    </w:p>
    <w:p w14:paraId="33F52A0B" w14:textId="77777777" w:rsidR="00894140" w:rsidRPr="00894140" w:rsidRDefault="00894140" w:rsidP="00894140">
      <w:pPr>
        <w:spacing w:after="0" w:line="360" w:lineRule="auto"/>
        <w:rPr>
          <w:rFonts w:ascii="Arial" w:eastAsia="MS Mincho" w:hAnsi="Arial" w:cs="Arial"/>
          <w:color w:val="006D67"/>
          <w:sz w:val="20"/>
          <w:szCs w:val="20"/>
          <w:lang w:eastAsia="ja-JP"/>
        </w:rPr>
      </w:pPr>
    </w:p>
    <w:p w14:paraId="5F5AC02F" w14:textId="77777777" w:rsidR="00894140" w:rsidRPr="00894140" w:rsidRDefault="00894140" w:rsidP="00894140">
      <w:pPr>
        <w:spacing w:after="0" w:line="360" w:lineRule="auto"/>
        <w:rPr>
          <w:rFonts w:ascii="Arial" w:eastAsia="MS Mincho" w:hAnsi="Arial" w:cs="Arial"/>
          <w:b/>
          <w:bCs/>
          <w:color w:val="006D67"/>
          <w:sz w:val="20"/>
          <w:szCs w:val="20"/>
          <w:lang w:eastAsia="ja-JP"/>
        </w:rPr>
      </w:pPr>
      <w:r w:rsidRPr="00894140">
        <w:rPr>
          <w:rFonts w:ascii="Arial" w:eastAsia="MS Mincho" w:hAnsi="Arial" w:cs="Arial"/>
          <w:b/>
          <w:bCs/>
          <w:color w:val="006D67"/>
          <w:sz w:val="20"/>
          <w:szCs w:val="20"/>
          <w:lang w:eastAsia="ja-JP"/>
        </w:rPr>
        <w:t>Vragen?</w:t>
      </w:r>
    </w:p>
    <w:p w14:paraId="378BC343" w14:textId="77777777" w:rsidR="00894140" w:rsidRPr="00894140" w:rsidRDefault="00894140" w:rsidP="00894140">
      <w:pPr>
        <w:spacing w:after="0" w:line="360" w:lineRule="auto"/>
        <w:rPr>
          <w:rFonts w:ascii="Arial" w:eastAsia="MS Mincho" w:hAnsi="Arial" w:cs="Arial"/>
          <w:color w:val="006D67"/>
          <w:sz w:val="20"/>
          <w:szCs w:val="20"/>
          <w:lang w:eastAsia="ja-JP"/>
        </w:rPr>
      </w:pPr>
      <w:r w:rsidRPr="00894140">
        <w:rPr>
          <w:rFonts w:ascii="Arial" w:eastAsia="MS Mincho" w:hAnsi="Arial" w:cs="Arial"/>
          <w:color w:val="006D67"/>
          <w:sz w:val="20"/>
          <w:szCs w:val="20"/>
          <w:lang w:eastAsia="ja-JP"/>
        </w:rPr>
        <w:t xml:space="preserve">Wanneer je vragen hebt, kun je die stellen aan je teamleider of aan de projectleider &lt;naam toevoegen&gt;. Je kunt ook eens een kijkje nemen op </w:t>
      </w:r>
      <w:hyperlink r:id="rId9" w:history="1">
        <w:r w:rsidRPr="00894140">
          <w:rPr>
            <w:rFonts w:ascii="Arial" w:eastAsia="MS Mincho" w:hAnsi="Arial" w:cs="Arial"/>
            <w:color w:val="0000FF"/>
            <w:sz w:val="20"/>
            <w:szCs w:val="20"/>
            <w:u w:val="single"/>
            <w:lang w:eastAsia="ja-JP"/>
          </w:rPr>
          <w:t>www.teamwerk-vo.nl</w:t>
        </w:r>
      </w:hyperlink>
      <w:r w:rsidRPr="00894140">
        <w:rPr>
          <w:rFonts w:ascii="Arial" w:eastAsia="MS Mincho" w:hAnsi="Arial" w:cs="Arial"/>
          <w:color w:val="006D67"/>
          <w:sz w:val="20"/>
          <w:szCs w:val="20"/>
          <w:lang w:eastAsia="ja-JP"/>
        </w:rPr>
        <w:t xml:space="preserve">.  </w:t>
      </w:r>
    </w:p>
    <w:p w14:paraId="07CEA24E" w14:textId="77777777" w:rsidR="00894140" w:rsidRPr="00894140" w:rsidRDefault="00894140" w:rsidP="00894140">
      <w:pPr>
        <w:spacing w:after="0" w:line="360" w:lineRule="auto"/>
        <w:rPr>
          <w:rFonts w:ascii="Arial" w:eastAsia="MS Mincho" w:hAnsi="Arial" w:cs="Arial"/>
          <w:bCs/>
          <w:color w:val="006D67"/>
          <w:sz w:val="20"/>
          <w:szCs w:val="20"/>
          <w:lang w:eastAsia="ja-JP"/>
        </w:rPr>
      </w:pPr>
      <w:r w:rsidRPr="00894140">
        <w:rPr>
          <w:rFonts w:ascii="Arial" w:eastAsia="MS Mincho" w:hAnsi="Arial" w:cs="Arial"/>
          <w:bCs/>
          <w:color w:val="006D67"/>
          <w:sz w:val="20"/>
          <w:szCs w:val="20"/>
          <w:lang w:eastAsia="ja-JP"/>
        </w:rPr>
        <w:br/>
      </w:r>
    </w:p>
    <w:p w14:paraId="1D355052"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2157264B"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2764D02F"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619352BF"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6BDA41A6"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2F157C76"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665477C8"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51842758"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55E64631" w14:textId="77777777" w:rsidR="00894140" w:rsidRPr="00894140" w:rsidRDefault="00894140" w:rsidP="00894140">
      <w:pPr>
        <w:spacing w:after="0" w:line="360" w:lineRule="auto"/>
        <w:rPr>
          <w:rFonts w:ascii="Arial" w:eastAsia="MS Mincho" w:hAnsi="Arial" w:cs="Arial"/>
          <w:bCs/>
          <w:color w:val="006D67"/>
          <w:sz w:val="20"/>
          <w:szCs w:val="20"/>
          <w:lang w:eastAsia="ja-JP"/>
        </w:rPr>
      </w:pPr>
    </w:p>
    <w:p w14:paraId="7E1F9CDD" w14:textId="77777777" w:rsidR="00894140" w:rsidRDefault="00894140" w:rsidP="00894140">
      <w:bookmarkStart w:id="0" w:name="_GoBack"/>
      <w:bookmarkEnd w:id="0"/>
    </w:p>
    <w:sectPr w:rsidR="00894140" w:rsidSect="00D5781E">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A6DF9"/>
    <w:multiLevelType w:val="hybridMultilevel"/>
    <w:tmpl w:val="75548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C336BA"/>
    <w:multiLevelType w:val="hybridMultilevel"/>
    <w:tmpl w:val="CD166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68"/>
    <w:rsid w:val="000E10E5"/>
    <w:rsid w:val="001053BB"/>
    <w:rsid w:val="00193B4B"/>
    <w:rsid w:val="001B75DD"/>
    <w:rsid w:val="00340B2E"/>
    <w:rsid w:val="00540938"/>
    <w:rsid w:val="007E6DD0"/>
    <w:rsid w:val="00894140"/>
    <w:rsid w:val="0097036A"/>
    <w:rsid w:val="0097730F"/>
    <w:rsid w:val="009831EA"/>
    <w:rsid w:val="009F0E68"/>
    <w:rsid w:val="00AC7AE2"/>
    <w:rsid w:val="00B72F6E"/>
    <w:rsid w:val="00C02EB3"/>
    <w:rsid w:val="00C15A28"/>
    <w:rsid w:val="00CD6B37"/>
    <w:rsid w:val="00D23C46"/>
    <w:rsid w:val="00D5781E"/>
    <w:rsid w:val="00DC721A"/>
    <w:rsid w:val="00E030F3"/>
    <w:rsid w:val="00E6418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D480"/>
  <w15:chartTrackingRefBased/>
  <w15:docId w15:val="{F37A97CE-CCC7-41A8-9B50-E7E955DC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6B37"/>
    <w:rPr>
      <w:color w:val="0563C1" w:themeColor="hyperlink"/>
      <w:u w:val="single"/>
    </w:rPr>
  </w:style>
  <w:style w:type="character" w:styleId="Onopgelostemelding">
    <w:name w:val="Unresolved Mention"/>
    <w:basedOn w:val="Standaardalinea-lettertype"/>
    <w:uiPriority w:val="99"/>
    <w:semiHidden/>
    <w:unhideWhenUsed/>
    <w:rsid w:val="00CD6B37"/>
    <w:rPr>
      <w:color w:val="605E5C"/>
      <w:shd w:val="clear" w:color="auto" w:fill="E1DFDD"/>
    </w:rPr>
  </w:style>
  <w:style w:type="paragraph" w:styleId="Lijstalinea">
    <w:name w:val="List Paragraph"/>
    <w:basedOn w:val="Standaard"/>
    <w:uiPriority w:val="34"/>
    <w:qFormat/>
    <w:rsid w:val="00C0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193238">
      <w:bodyDiv w:val="1"/>
      <w:marLeft w:val="0"/>
      <w:marRight w:val="0"/>
      <w:marTop w:val="0"/>
      <w:marBottom w:val="0"/>
      <w:divBdr>
        <w:top w:val="none" w:sz="0" w:space="0" w:color="auto"/>
        <w:left w:val="none" w:sz="0" w:space="0" w:color="auto"/>
        <w:bottom w:val="none" w:sz="0" w:space="0" w:color="auto"/>
        <w:right w:val="none" w:sz="0" w:space="0" w:color="auto"/>
      </w:divBdr>
      <w:divsChild>
        <w:div w:id="1891065961">
          <w:marLeft w:val="0"/>
          <w:marRight w:val="0"/>
          <w:marTop w:val="0"/>
          <w:marBottom w:val="0"/>
          <w:divBdr>
            <w:top w:val="none" w:sz="0" w:space="0" w:color="auto"/>
            <w:left w:val="none" w:sz="0" w:space="0" w:color="auto"/>
            <w:bottom w:val="none" w:sz="0" w:space="0" w:color="auto"/>
            <w:right w:val="none" w:sz="0" w:space="0" w:color="auto"/>
          </w:divBdr>
          <w:divsChild>
            <w:div w:id="660232031">
              <w:marLeft w:val="0"/>
              <w:marRight w:val="0"/>
              <w:marTop w:val="0"/>
              <w:marBottom w:val="0"/>
              <w:divBdr>
                <w:top w:val="none" w:sz="0" w:space="0" w:color="auto"/>
                <w:left w:val="none" w:sz="0" w:space="0" w:color="auto"/>
                <w:bottom w:val="none" w:sz="0" w:space="0" w:color="auto"/>
                <w:right w:val="none" w:sz="0" w:space="0" w:color="auto"/>
              </w:divBdr>
              <w:divsChild>
                <w:div w:id="2027901445">
                  <w:marLeft w:val="0"/>
                  <w:marRight w:val="0"/>
                  <w:marTop w:val="0"/>
                  <w:marBottom w:val="0"/>
                  <w:divBdr>
                    <w:top w:val="none" w:sz="0" w:space="0" w:color="auto"/>
                    <w:left w:val="none" w:sz="0" w:space="0" w:color="auto"/>
                    <w:bottom w:val="none" w:sz="0" w:space="0" w:color="auto"/>
                    <w:right w:val="none" w:sz="0" w:space="0" w:color="auto"/>
                  </w:divBdr>
                  <w:divsChild>
                    <w:div w:id="493961340">
                      <w:marLeft w:val="0"/>
                      <w:marRight w:val="0"/>
                      <w:marTop w:val="0"/>
                      <w:marBottom w:val="0"/>
                      <w:divBdr>
                        <w:top w:val="none" w:sz="0" w:space="0" w:color="auto"/>
                        <w:left w:val="none" w:sz="0" w:space="0" w:color="auto"/>
                        <w:bottom w:val="none" w:sz="0" w:space="0" w:color="auto"/>
                        <w:right w:val="none" w:sz="0" w:space="0" w:color="auto"/>
                      </w:divBdr>
                      <w:divsChild>
                        <w:div w:id="231045303">
                          <w:marLeft w:val="0"/>
                          <w:marRight w:val="0"/>
                          <w:marTop w:val="0"/>
                          <w:marBottom w:val="0"/>
                          <w:divBdr>
                            <w:top w:val="none" w:sz="0" w:space="0" w:color="auto"/>
                            <w:left w:val="none" w:sz="0" w:space="0" w:color="auto"/>
                            <w:bottom w:val="none" w:sz="0" w:space="0" w:color="auto"/>
                            <w:right w:val="none" w:sz="0" w:space="0" w:color="auto"/>
                          </w:divBdr>
                          <w:divsChild>
                            <w:div w:id="527640849">
                              <w:marLeft w:val="0"/>
                              <w:marRight w:val="0"/>
                              <w:marTop w:val="0"/>
                              <w:marBottom w:val="0"/>
                              <w:divBdr>
                                <w:top w:val="none" w:sz="0" w:space="0" w:color="auto"/>
                                <w:left w:val="none" w:sz="0" w:space="0" w:color="auto"/>
                                <w:bottom w:val="none" w:sz="0" w:space="0" w:color="auto"/>
                                <w:right w:val="none" w:sz="0" w:space="0" w:color="auto"/>
                              </w:divBdr>
                              <w:divsChild>
                                <w:div w:id="1360088684">
                                  <w:marLeft w:val="-225"/>
                                  <w:marRight w:val="-225"/>
                                  <w:marTop w:val="0"/>
                                  <w:marBottom w:val="0"/>
                                  <w:divBdr>
                                    <w:top w:val="none" w:sz="0" w:space="0" w:color="auto"/>
                                    <w:left w:val="none" w:sz="0" w:space="0" w:color="auto"/>
                                    <w:bottom w:val="none" w:sz="0" w:space="0" w:color="auto"/>
                                    <w:right w:val="none" w:sz="0" w:space="0" w:color="auto"/>
                                  </w:divBdr>
                                  <w:divsChild>
                                    <w:div w:id="2131628155">
                                      <w:marLeft w:val="0"/>
                                      <w:marRight w:val="0"/>
                                      <w:marTop w:val="0"/>
                                      <w:marBottom w:val="0"/>
                                      <w:divBdr>
                                        <w:top w:val="none" w:sz="0" w:space="0" w:color="auto"/>
                                        <w:left w:val="none" w:sz="0" w:space="0" w:color="auto"/>
                                        <w:bottom w:val="none" w:sz="0" w:space="0" w:color="auto"/>
                                        <w:right w:val="none" w:sz="0" w:space="0" w:color="auto"/>
                                      </w:divBdr>
                                      <w:divsChild>
                                        <w:div w:id="599416008">
                                          <w:marLeft w:val="-225"/>
                                          <w:marRight w:val="-225"/>
                                          <w:marTop w:val="0"/>
                                          <w:marBottom w:val="0"/>
                                          <w:divBdr>
                                            <w:top w:val="none" w:sz="0" w:space="0" w:color="auto"/>
                                            <w:left w:val="none" w:sz="0" w:space="0" w:color="auto"/>
                                            <w:bottom w:val="none" w:sz="0" w:space="0" w:color="auto"/>
                                            <w:right w:val="none" w:sz="0" w:space="0" w:color="auto"/>
                                          </w:divBdr>
                                          <w:divsChild>
                                            <w:div w:id="286276139">
                                              <w:marLeft w:val="0"/>
                                              <w:marRight w:val="0"/>
                                              <w:marTop w:val="0"/>
                                              <w:marBottom w:val="0"/>
                                              <w:divBdr>
                                                <w:top w:val="none" w:sz="0" w:space="0" w:color="auto"/>
                                                <w:left w:val="none" w:sz="0" w:space="0" w:color="auto"/>
                                                <w:bottom w:val="none" w:sz="0" w:space="0" w:color="auto"/>
                                                <w:right w:val="none" w:sz="0" w:space="0" w:color="auto"/>
                                              </w:divBdr>
                                              <w:divsChild>
                                                <w:div w:id="793598793">
                                                  <w:marLeft w:val="0"/>
                                                  <w:marRight w:val="0"/>
                                                  <w:marTop w:val="0"/>
                                                  <w:marBottom w:val="0"/>
                                                  <w:divBdr>
                                                    <w:top w:val="none" w:sz="0" w:space="0" w:color="auto"/>
                                                    <w:left w:val="none" w:sz="0" w:space="0" w:color="auto"/>
                                                    <w:bottom w:val="none" w:sz="0" w:space="0" w:color="auto"/>
                                                    <w:right w:val="none" w:sz="0" w:space="0" w:color="auto"/>
                                                  </w:divBdr>
                                                  <w:divsChild>
                                                    <w:div w:id="1746338560">
                                                      <w:marLeft w:val="0"/>
                                                      <w:marRight w:val="0"/>
                                                      <w:marTop w:val="0"/>
                                                      <w:marBottom w:val="0"/>
                                                      <w:divBdr>
                                                        <w:top w:val="none" w:sz="0" w:space="0" w:color="auto"/>
                                                        <w:left w:val="none" w:sz="0" w:space="0" w:color="auto"/>
                                                        <w:bottom w:val="none" w:sz="0" w:space="0" w:color="auto"/>
                                                        <w:right w:val="none" w:sz="0" w:space="0" w:color="auto"/>
                                                      </w:divBdr>
                                                      <w:divsChild>
                                                        <w:div w:id="1636527091">
                                                          <w:marLeft w:val="0"/>
                                                          <w:marRight w:val="0"/>
                                                          <w:marTop w:val="0"/>
                                                          <w:marBottom w:val="0"/>
                                                          <w:divBdr>
                                                            <w:top w:val="none" w:sz="0" w:space="0" w:color="auto"/>
                                                            <w:left w:val="none" w:sz="0" w:space="0" w:color="auto"/>
                                                            <w:bottom w:val="none" w:sz="0" w:space="0" w:color="auto"/>
                                                            <w:right w:val="none" w:sz="0" w:space="0" w:color="auto"/>
                                                          </w:divBdr>
                                                          <w:divsChild>
                                                            <w:div w:id="19803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784367">
      <w:bodyDiv w:val="1"/>
      <w:marLeft w:val="0"/>
      <w:marRight w:val="0"/>
      <w:marTop w:val="0"/>
      <w:marBottom w:val="0"/>
      <w:divBdr>
        <w:top w:val="none" w:sz="0" w:space="0" w:color="auto"/>
        <w:left w:val="none" w:sz="0" w:space="0" w:color="auto"/>
        <w:bottom w:val="none" w:sz="0" w:space="0" w:color="auto"/>
        <w:right w:val="none" w:sz="0" w:space="0" w:color="auto"/>
      </w:divBdr>
      <w:divsChild>
        <w:div w:id="1365670496">
          <w:marLeft w:val="0"/>
          <w:marRight w:val="0"/>
          <w:marTop w:val="0"/>
          <w:marBottom w:val="0"/>
          <w:divBdr>
            <w:top w:val="none" w:sz="0" w:space="0" w:color="auto"/>
            <w:left w:val="none" w:sz="0" w:space="0" w:color="auto"/>
            <w:bottom w:val="none" w:sz="0" w:space="0" w:color="auto"/>
            <w:right w:val="none" w:sz="0" w:space="0" w:color="auto"/>
          </w:divBdr>
          <w:divsChild>
            <w:div w:id="1703480827">
              <w:marLeft w:val="0"/>
              <w:marRight w:val="0"/>
              <w:marTop w:val="0"/>
              <w:marBottom w:val="0"/>
              <w:divBdr>
                <w:top w:val="none" w:sz="0" w:space="0" w:color="auto"/>
                <w:left w:val="none" w:sz="0" w:space="0" w:color="auto"/>
                <w:bottom w:val="none" w:sz="0" w:space="0" w:color="auto"/>
                <w:right w:val="none" w:sz="0" w:space="0" w:color="auto"/>
              </w:divBdr>
              <w:divsChild>
                <w:div w:id="2007587659">
                  <w:marLeft w:val="0"/>
                  <w:marRight w:val="0"/>
                  <w:marTop w:val="0"/>
                  <w:marBottom w:val="0"/>
                  <w:divBdr>
                    <w:top w:val="none" w:sz="0" w:space="0" w:color="auto"/>
                    <w:left w:val="none" w:sz="0" w:space="0" w:color="auto"/>
                    <w:bottom w:val="none" w:sz="0" w:space="0" w:color="auto"/>
                    <w:right w:val="none" w:sz="0" w:space="0" w:color="auto"/>
                  </w:divBdr>
                  <w:divsChild>
                    <w:div w:id="1196697759">
                      <w:marLeft w:val="0"/>
                      <w:marRight w:val="0"/>
                      <w:marTop w:val="0"/>
                      <w:marBottom w:val="0"/>
                      <w:divBdr>
                        <w:top w:val="none" w:sz="0" w:space="0" w:color="auto"/>
                        <w:left w:val="none" w:sz="0" w:space="0" w:color="auto"/>
                        <w:bottom w:val="none" w:sz="0" w:space="0" w:color="auto"/>
                        <w:right w:val="none" w:sz="0" w:space="0" w:color="auto"/>
                      </w:divBdr>
                      <w:divsChild>
                        <w:div w:id="988823628">
                          <w:marLeft w:val="0"/>
                          <w:marRight w:val="0"/>
                          <w:marTop w:val="0"/>
                          <w:marBottom w:val="0"/>
                          <w:divBdr>
                            <w:top w:val="none" w:sz="0" w:space="0" w:color="auto"/>
                            <w:left w:val="none" w:sz="0" w:space="0" w:color="auto"/>
                            <w:bottom w:val="none" w:sz="0" w:space="0" w:color="auto"/>
                            <w:right w:val="none" w:sz="0" w:space="0" w:color="auto"/>
                          </w:divBdr>
                          <w:divsChild>
                            <w:div w:id="1220825669">
                              <w:marLeft w:val="-225"/>
                              <w:marRight w:val="-225"/>
                              <w:marTop w:val="0"/>
                              <w:marBottom w:val="0"/>
                              <w:divBdr>
                                <w:top w:val="none" w:sz="0" w:space="0" w:color="auto"/>
                                <w:left w:val="none" w:sz="0" w:space="0" w:color="auto"/>
                                <w:bottom w:val="none" w:sz="0" w:space="0" w:color="auto"/>
                                <w:right w:val="none" w:sz="0" w:space="0" w:color="auto"/>
                              </w:divBdr>
                              <w:divsChild>
                                <w:div w:id="701172201">
                                  <w:marLeft w:val="0"/>
                                  <w:marRight w:val="0"/>
                                  <w:marTop w:val="0"/>
                                  <w:marBottom w:val="0"/>
                                  <w:divBdr>
                                    <w:top w:val="none" w:sz="0" w:space="0" w:color="auto"/>
                                    <w:left w:val="none" w:sz="0" w:space="0" w:color="auto"/>
                                    <w:bottom w:val="none" w:sz="0" w:space="0" w:color="auto"/>
                                    <w:right w:val="none" w:sz="0" w:space="0" w:color="auto"/>
                                  </w:divBdr>
                                  <w:divsChild>
                                    <w:div w:id="2003921882">
                                      <w:marLeft w:val="-225"/>
                                      <w:marRight w:val="-225"/>
                                      <w:marTop w:val="0"/>
                                      <w:marBottom w:val="0"/>
                                      <w:divBdr>
                                        <w:top w:val="none" w:sz="0" w:space="0" w:color="auto"/>
                                        <w:left w:val="none" w:sz="0" w:space="0" w:color="auto"/>
                                        <w:bottom w:val="none" w:sz="0" w:space="0" w:color="auto"/>
                                        <w:right w:val="none" w:sz="0" w:space="0" w:color="auto"/>
                                      </w:divBdr>
                                      <w:divsChild>
                                        <w:div w:id="569072583">
                                          <w:marLeft w:val="0"/>
                                          <w:marRight w:val="0"/>
                                          <w:marTop w:val="0"/>
                                          <w:marBottom w:val="0"/>
                                          <w:divBdr>
                                            <w:top w:val="none" w:sz="0" w:space="0" w:color="auto"/>
                                            <w:left w:val="none" w:sz="0" w:space="0" w:color="auto"/>
                                            <w:bottom w:val="none" w:sz="0" w:space="0" w:color="auto"/>
                                            <w:right w:val="none" w:sz="0" w:space="0" w:color="auto"/>
                                          </w:divBdr>
                                          <w:divsChild>
                                            <w:div w:id="27949853">
                                              <w:marLeft w:val="-225"/>
                                              <w:marRight w:val="-225"/>
                                              <w:marTop w:val="0"/>
                                              <w:marBottom w:val="0"/>
                                              <w:divBdr>
                                                <w:top w:val="none" w:sz="0" w:space="0" w:color="auto"/>
                                                <w:left w:val="none" w:sz="0" w:space="0" w:color="auto"/>
                                                <w:bottom w:val="none" w:sz="0" w:space="0" w:color="auto"/>
                                                <w:right w:val="none" w:sz="0" w:space="0" w:color="auto"/>
                                              </w:divBdr>
                                              <w:divsChild>
                                                <w:div w:id="572355939">
                                                  <w:marLeft w:val="0"/>
                                                  <w:marRight w:val="0"/>
                                                  <w:marTop w:val="0"/>
                                                  <w:marBottom w:val="0"/>
                                                  <w:divBdr>
                                                    <w:top w:val="none" w:sz="0" w:space="0" w:color="auto"/>
                                                    <w:left w:val="none" w:sz="0" w:space="0" w:color="auto"/>
                                                    <w:bottom w:val="none" w:sz="0" w:space="0" w:color="auto"/>
                                                    <w:right w:val="none" w:sz="0" w:space="0" w:color="auto"/>
                                                  </w:divBdr>
                                                  <w:divsChild>
                                                    <w:div w:id="156311355">
                                                      <w:marLeft w:val="0"/>
                                                      <w:marRight w:val="0"/>
                                                      <w:marTop w:val="0"/>
                                                      <w:marBottom w:val="0"/>
                                                      <w:divBdr>
                                                        <w:top w:val="none" w:sz="0" w:space="0" w:color="auto"/>
                                                        <w:left w:val="none" w:sz="0" w:space="0" w:color="auto"/>
                                                        <w:bottom w:val="none" w:sz="0" w:space="0" w:color="auto"/>
                                                        <w:right w:val="none" w:sz="0" w:space="0" w:color="auto"/>
                                                      </w:divBdr>
                                                      <w:divsChild>
                                                        <w:div w:id="599534705">
                                                          <w:marLeft w:val="0"/>
                                                          <w:marRight w:val="0"/>
                                                          <w:marTop w:val="0"/>
                                                          <w:marBottom w:val="0"/>
                                                          <w:divBdr>
                                                            <w:top w:val="none" w:sz="0" w:space="0" w:color="auto"/>
                                                            <w:left w:val="none" w:sz="0" w:space="0" w:color="auto"/>
                                                            <w:bottom w:val="none" w:sz="0" w:space="0" w:color="auto"/>
                                                            <w:right w:val="none" w:sz="0" w:space="0" w:color="auto"/>
                                                          </w:divBdr>
                                                          <w:divsChild>
                                                            <w:div w:id="1731030044">
                                                              <w:marLeft w:val="0"/>
                                                              <w:marRight w:val="0"/>
                                                              <w:marTop w:val="0"/>
                                                              <w:marBottom w:val="0"/>
                                                              <w:divBdr>
                                                                <w:top w:val="none" w:sz="0" w:space="0" w:color="auto"/>
                                                                <w:left w:val="none" w:sz="0" w:space="0" w:color="auto"/>
                                                                <w:bottom w:val="none" w:sz="0" w:space="0" w:color="auto"/>
                                                                <w:right w:val="none" w:sz="0" w:space="0" w:color="auto"/>
                                                              </w:divBdr>
                                                              <w:divsChild>
                                                                <w:div w:id="5229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eamwerk-v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E118DA5D673F43B7BB3A5C344DCAF8" ma:contentTypeVersion="6" ma:contentTypeDescription="Een nieuw document maken." ma:contentTypeScope="" ma:versionID="97d7bb0d791ccb52b61a1b7312cde048">
  <xsd:schema xmlns:xsd="http://www.w3.org/2001/XMLSchema" xmlns:xs="http://www.w3.org/2001/XMLSchema" xmlns:p="http://schemas.microsoft.com/office/2006/metadata/properties" xmlns:ns3="15339e33-6357-4b23-9e72-ebd947cbe9be" targetNamespace="http://schemas.microsoft.com/office/2006/metadata/properties" ma:root="true" ma:fieldsID="1cd135ddb5843dedcaaec21ce17a4f07" ns3:_="">
    <xsd:import namespace="15339e33-6357-4b23-9e72-ebd947cbe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39e33-6357-4b23-9e72-ebd947cb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36253-FD8E-43B6-AB6C-3E7A6B8D44AF}">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5339e33-6357-4b23-9e72-ebd947cbe9be"/>
    <ds:schemaRef ds:uri="http://www.w3.org/XML/1998/namespace"/>
    <ds:schemaRef ds:uri="http://purl.org/dc/dcmitype/"/>
  </ds:schemaRefs>
</ds:datastoreItem>
</file>

<file path=customXml/itemProps2.xml><?xml version="1.0" encoding="utf-8"?>
<ds:datastoreItem xmlns:ds="http://schemas.openxmlformats.org/officeDocument/2006/customXml" ds:itemID="{DF9BC83E-9AE6-49B0-AC7F-2DD82610CFEF}">
  <ds:schemaRefs>
    <ds:schemaRef ds:uri="http://schemas.microsoft.com/sharepoint/v3/contenttype/forms"/>
  </ds:schemaRefs>
</ds:datastoreItem>
</file>

<file path=customXml/itemProps3.xml><?xml version="1.0" encoding="utf-8"?>
<ds:datastoreItem xmlns:ds="http://schemas.openxmlformats.org/officeDocument/2006/customXml" ds:itemID="{0E46ED58-75A3-4E2D-94DB-D9CA6350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39e33-6357-4b23-9e72-ebd947cbe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446</Words>
  <Characters>2453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APG</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dc:creator>
  <cp:keywords/>
  <dc:description/>
  <cp:lastModifiedBy>Teeken, MJ (Marijke)</cp:lastModifiedBy>
  <cp:revision>2</cp:revision>
  <dcterms:created xsi:type="dcterms:W3CDTF">2020-01-27T08:53:00Z</dcterms:created>
  <dcterms:modified xsi:type="dcterms:W3CDTF">2020-01-27T08:53:00Z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0x01010090E118DA5D673F43B7BB3A5C344DCAF8</vt:lpwstr>
  </property>
</Properties>
</file>